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DC59" w14:textId="2502D782" w:rsidR="007E7656" w:rsidRDefault="005E6F71">
      <w:r>
        <w:rPr>
          <w:rFonts w:ascii="Verdana" w:hAnsi="Verdana"/>
          <w:noProof/>
          <w:color w:val="44546A"/>
          <w:sz w:val="20"/>
          <w:szCs w:val="20"/>
        </w:rPr>
        <w:drawing>
          <wp:inline distT="0" distB="0" distL="0" distR="0" wp14:anchorId="23F65643" wp14:editId="72EA63C8">
            <wp:extent cx="5486400" cy="7286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B605" w14:textId="77777777" w:rsidR="00130015" w:rsidRDefault="00130015" w:rsidP="005E6F71">
      <w:pPr>
        <w:spacing w:after="0" w:line="240" w:lineRule="auto"/>
      </w:pPr>
      <w:r>
        <w:separator/>
      </w:r>
    </w:p>
  </w:endnote>
  <w:endnote w:type="continuationSeparator" w:id="0">
    <w:p w14:paraId="1F91FA69" w14:textId="77777777" w:rsidR="00130015" w:rsidRDefault="00130015" w:rsidP="005E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9423" w14:textId="77777777" w:rsidR="005E6F71" w:rsidRDefault="005E6F7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C9952D" wp14:editId="336CA50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2" name="Надпись 2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87A08" w14:textId="77777777" w:rsidR="005E6F71" w:rsidRPr="005E6F71" w:rsidRDefault="005E6F7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9952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This item's classification is Internal. It was created by and is in property of the Home Credit Group. Do not distribute outside of the organization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AgQTkdkwIAANkEAAAOAAAAAAAAAAAAAAAAAC4CAABkcnMvZTJvRG9jLnhtbFBLAQItABQA&#10;BgAIAAAAIQCEsNMo1gAAAAMBAAAPAAAAAAAAAAAAAAAAAO0EAABkcnMvZG93bnJldi54bWxQSwUG&#10;AAAAAAQABADzAAAA8AUAAAAA&#10;" filled="f" stroked="f">
              <v:fill o:detectmouseclick="t"/>
              <v:textbox style="mso-fit-shape-to-text:t" inset="0,0,0,0">
                <w:txbxContent>
                  <w:p w14:paraId="07887A08" w14:textId="77777777" w:rsidR="005E6F71" w:rsidRPr="005E6F71" w:rsidRDefault="005E6F7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C0EB" w14:textId="77777777" w:rsidR="005E6F71" w:rsidRDefault="005E6F7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03FAE5" wp14:editId="35BD1EF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3" name="Надпись 3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3653B" w14:textId="77777777" w:rsidR="005E6F71" w:rsidRPr="005E6F71" w:rsidRDefault="005E6F7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3FAE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This item's classification is Internal. It was created by and is in property of the Home Credit Group. Do not distribute outside of the organization.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A1MRYJcCAADgBAAADgAAAAAAAAAAAAAAAAAuAgAAZHJzL2Uyb0RvYy54bWxQSwEC&#10;LQAUAAYACAAAACEAhLDTKNYAAAADAQAADwAAAAAAAAAAAAAAAADxBAAAZHJzL2Rvd25yZXYueG1s&#10;UEsFBgAAAAAEAAQA8wAAAPQFAAAAAA==&#10;" filled="f" stroked="f">
              <v:fill o:detectmouseclick="t"/>
              <v:textbox style="mso-fit-shape-to-text:t" inset="0,0,0,0">
                <w:txbxContent>
                  <w:p w14:paraId="3343653B" w14:textId="77777777" w:rsidR="005E6F71" w:rsidRPr="005E6F71" w:rsidRDefault="005E6F7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D2E" w14:textId="77777777" w:rsidR="005E6F71" w:rsidRDefault="005E6F7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5A12FF" wp14:editId="219780A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1" name="Надпись 1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E589C" w14:textId="77777777" w:rsidR="005E6F71" w:rsidRPr="005E6F71" w:rsidRDefault="005E6F7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5E6F71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A12F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This item's classification is Internal. It was created by and is in property of the Home Credit Group. Do not distribute outside of the organization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frjC3lgIAAOAEAAAOAAAAAAAAAAAAAAAAAC4CAABkcnMvZTJvRG9jLnhtbFBLAQIt&#10;ABQABgAIAAAAIQCEsNMo1gAAAAMBAAAPAAAAAAAAAAAAAAAAAPAEAABkcnMvZG93bnJldi54bWxQ&#10;SwUGAAAAAAQABADzAAAA8wUAAAAA&#10;" filled="f" stroked="f">
              <v:fill o:detectmouseclick="t"/>
              <v:textbox style="mso-fit-shape-to-text:t" inset="0,0,0,0">
                <w:txbxContent>
                  <w:p w14:paraId="4C2E589C" w14:textId="77777777" w:rsidR="005E6F71" w:rsidRPr="005E6F71" w:rsidRDefault="005E6F71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5E6F71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CCAD" w14:textId="77777777" w:rsidR="00130015" w:rsidRDefault="00130015" w:rsidP="005E6F71">
      <w:pPr>
        <w:spacing w:after="0" w:line="240" w:lineRule="auto"/>
      </w:pPr>
      <w:r>
        <w:separator/>
      </w:r>
    </w:p>
  </w:footnote>
  <w:footnote w:type="continuationSeparator" w:id="0">
    <w:p w14:paraId="1DD76BEE" w14:textId="77777777" w:rsidR="00130015" w:rsidRDefault="00130015" w:rsidP="005E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DD77" w14:textId="77777777" w:rsidR="005E6F71" w:rsidRDefault="005E6F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200A" w14:textId="77777777" w:rsidR="005E6F71" w:rsidRDefault="005E6F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8359" w14:textId="77777777" w:rsidR="005E6F71" w:rsidRDefault="005E6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71"/>
    <w:rsid w:val="00130015"/>
    <w:rsid w:val="005E6F71"/>
    <w:rsid w:val="007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A23B"/>
  <w15:chartTrackingRefBased/>
  <w15:docId w15:val="{EA694297-FAC4-422A-9638-798B08C1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F71"/>
  </w:style>
  <w:style w:type="paragraph" w:styleId="a5">
    <w:name w:val="footer"/>
    <w:basedOn w:val="a"/>
    <w:link w:val="a6"/>
    <w:uiPriority w:val="99"/>
    <w:unhideWhenUsed/>
    <w:rsid w:val="005E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10.png@01D83ABE.000144B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Serkova (RU)</dc:creator>
  <cp:keywords/>
  <dc:description/>
  <cp:lastModifiedBy>Irina Serkova (RU)</cp:lastModifiedBy>
  <cp:revision>1</cp:revision>
  <dcterms:created xsi:type="dcterms:W3CDTF">2022-03-18T12:05:00Z</dcterms:created>
  <dcterms:modified xsi:type="dcterms:W3CDTF">2022-03-18T12:05:00Z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This item's classification is Internal. It was created by and is in property of the Home Credit Group. Do not distribute outside of the organization.</vt:lpwstr>
  </property>
  <property fmtid="{D5CDD505-2E9C-101B-9397-08002B2CF9AE}" pid="5" name="MSIP_Label_13ed54b0-3371-4c9f-b9e0-3039d14ae50d_Enabled">
    <vt:lpwstr>true</vt:lpwstr>
  </property>
  <property fmtid="{D5CDD505-2E9C-101B-9397-08002B2CF9AE}" pid="6" name="MSIP_Label_13ed54b0-3371-4c9f-b9e0-3039d14ae50d_SetDate">
    <vt:lpwstr>2022-03-18T12:05:35Z</vt:lpwstr>
  </property>
  <property fmtid="{D5CDD505-2E9C-101B-9397-08002B2CF9AE}" pid="7" name="MSIP_Label_13ed54b0-3371-4c9f-b9e0-3039d14ae50d_Method">
    <vt:lpwstr>Standard</vt:lpwstr>
  </property>
  <property fmtid="{D5CDD505-2E9C-101B-9397-08002B2CF9AE}" pid="8" name="MSIP_Label_13ed54b0-3371-4c9f-b9e0-3039d14ae50d_Name">
    <vt:lpwstr>Internal</vt:lpwstr>
  </property>
  <property fmtid="{D5CDD505-2E9C-101B-9397-08002B2CF9AE}" pid="9" name="MSIP_Label_13ed54b0-3371-4c9f-b9e0-3039d14ae50d_SiteId">
    <vt:lpwstr>5675d321-19d1-4c95-9684-2c28ac8f80a4</vt:lpwstr>
  </property>
  <property fmtid="{D5CDD505-2E9C-101B-9397-08002B2CF9AE}" pid="10" name="MSIP_Label_13ed54b0-3371-4c9f-b9e0-3039d14ae50d_ActionId">
    <vt:lpwstr>656ffac1-0fdb-489e-9e7f-33c7251c844e</vt:lpwstr>
  </property>
  <property fmtid="{D5CDD505-2E9C-101B-9397-08002B2CF9AE}" pid="11" name="MSIP_Label_13ed54b0-3371-4c9f-b9e0-3039d14ae50d_ContentBits">
    <vt:lpwstr>2</vt:lpwstr>
  </property>
</Properties>
</file>